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588401B4" w:rsidR="003A71B0" w:rsidRDefault="58735E8D" w:rsidP="00CF04AA">
      <w:pPr>
        <w:pStyle w:val="Heading1"/>
      </w:pPr>
      <w:r w:rsidRPr="2C511178">
        <w:t xml:space="preserve">IDS 104 List of Digital </w:t>
      </w:r>
      <w:r w:rsidRPr="00CF04AA">
        <w:t>Communities</w:t>
      </w:r>
    </w:p>
    <w:p w14:paraId="1CE3FFA0" w14:textId="7B0FD28E" w:rsidR="3F9A8897" w:rsidRDefault="3F9A8897" w:rsidP="00EF4734">
      <w:pPr>
        <w:spacing w:after="0" w:line="240" w:lineRule="auto"/>
        <w:contextualSpacing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2F41D57">
        <w:rPr>
          <w:rFonts w:ascii="Calibri" w:eastAsia="Calibri" w:hAnsi="Calibri" w:cs="Calibri"/>
          <w:color w:val="000000" w:themeColor="text1"/>
          <w:sz w:val="22"/>
          <w:szCs w:val="22"/>
        </w:rPr>
        <w:t>Us</w:t>
      </w:r>
      <w:r w:rsidR="00366FF4">
        <w:rPr>
          <w:rFonts w:ascii="Calibri" w:eastAsia="Calibri" w:hAnsi="Calibri" w:cs="Calibri"/>
          <w:color w:val="000000" w:themeColor="text1"/>
          <w:sz w:val="22"/>
          <w:szCs w:val="22"/>
        </w:rPr>
        <w:t>ing</w:t>
      </w:r>
      <w:r w:rsidRPr="72F41D5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the following list</w:t>
      </w:r>
      <w:r w:rsidR="00366FF4"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  <w:r w:rsidRPr="72F41D5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select two digital communit</w:t>
      </w:r>
      <w:r w:rsidR="10CED0CC" w:rsidRPr="72F41D57">
        <w:rPr>
          <w:rFonts w:ascii="Calibri" w:eastAsia="Calibri" w:hAnsi="Calibri" w:cs="Calibri"/>
          <w:color w:val="000000" w:themeColor="text1"/>
          <w:sz w:val="22"/>
          <w:szCs w:val="22"/>
        </w:rPr>
        <w:t>ies</w:t>
      </w:r>
      <w:r w:rsidRPr="72F41D5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7ABA81C3" w:rsidRPr="72F41D57">
        <w:rPr>
          <w:rFonts w:ascii="Calibri" w:eastAsia="Calibri" w:hAnsi="Calibri" w:cs="Calibri"/>
          <w:color w:val="000000" w:themeColor="text1"/>
          <w:sz w:val="22"/>
          <w:szCs w:val="22"/>
        </w:rPr>
        <w:t>from the categories provided</w:t>
      </w:r>
      <w:r w:rsidRPr="72F41D5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to complete the Module One </w:t>
      </w:r>
      <w:r w:rsidR="2F6296BE" w:rsidRPr="72F41D57">
        <w:rPr>
          <w:rFonts w:ascii="Calibri" w:eastAsia="Calibri" w:hAnsi="Calibri" w:cs="Calibri"/>
          <w:color w:val="000000" w:themeColor="text1"/>
          <w:sz w:val="22"/>
          <w:szCs w:val="22"/>
        </w:rPr>
        <w:t>Short Paper Assignment</w:t>
      </w:r>
      <w:r w:rsidRPr="72F41D5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</w:t>
      </w:r>
      <w:r w:rsidR="00BEE6F6" w:rsidRPr="72F41D57">
        <w:rPr>
          <w:rFonts w:ascii="Calibri" w:eastAsia="Calibri" w:hAnsi="Calibri" w:cs="Calibri"/>
          <w:color w:val="000000" w:themeColor="text1"/>
          <w:sz w:val="22"/>
          <w:szCs w:val="22"/>
        </w:rPr>
        <w:t>Examples for each category ha</w:t>
      </w:r>
      <w:r w:rsidR="007053B6">
        <w:rPr>
          <w:rFonts w:ascii="Calibri" w:eastAsia="Calibri" w:hAnsi="Calibri" w:cs="Calibri"/>
          <w:color w:val="000000" w:themeColor="text1"/>
          <w:sz w:val="22"/>
          <w:szCs w:val="22"/>
        </w:rPr>
        <w:t>ve</w:t>
      </w:r>
      <w:r w:rsidR="00BEE6F6" w:rsidRPr="72F41D5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been provided</w:t>
      </w:r>
      <w:r w:rsidR="007053B6">
        <w:rPr>
          <w:rFonts w:ascii="Calibri" w:eastAsia="Calibri" w:hAnsi="Calibri" w:cs="Calibri"/>
          <w:color w:val="000000" w:themeColor="text1"/>
          <w:sz w:val="22"/>
          <w:szCs w:val="22"/>
        </w:rPr>
        <w:t>;</w:t>
      </w:r>
      <w:r w:rsidR="00BEE6F6" w:rsidRPr="72F41D5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you may also select an example that is not listed.</w:t>
      </w:r>
    </w:p>
    <w:p w14:paraId="5DB441D9" w14:textId="77777777" w:rsidR="00EF4734" w:rsidRDefault="00EF4734" w:rsidP="00EF4734">
      <w:pPr>
        <w:spacing w:after="0" w:line="240" w:lineRule="auto"/>
        <w:contextualSpacing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1F05F4D" w14:textId="16C6862B" w:rsidR="5AA1E3C1" w:rsidRPr="004E766D" w:rsidRDefault="326A8921" w:rsidP="00EF4734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004E766D">
        <w:rPr>
          <w:rFonts w:ascii="Calibri" w:eastAsia="Calibri" w:hAnsi="Calibri" w:cs="Calibri"/>
          <w:b/>
          <w:bCs/>
          <w:sz w:val="22"/>
          <w:szCs w:val="22"/>
        </w:rPr>
        <w:t xml:space="preserve">Learning </w:t>
      </w:r>
      <w:r w:rsidR="00BF1FAE">
        <w:rPr>
          <w:rFonts w:ascii="Calibri" w:eastAsia="Calibri" w:hAnsi="Calibri" w:cs="Calibri"/>
          <w:b/>
          <w:bCs/>
          <w:sz w:val="22"/>
          <w:szCs w:val="22"/>
        </w:rPr>
        <w:t>C</w:t>
      </w:r>
      <w:r w:rsidRPr="004E766D">
        <w:rPr>
          <w:rFonts w:ascii="Calibri" w:eastAsia="Calibri" w:hAnsi="Calibri" w:cs="Calibri"/>
          <w:b/>
          <w:bCs/>
          <w:sz w:val="22"/>
          <w:szCs w:val="22"/>
        </w:rPr>
        <w:t>ommunity</w:t>
      </w:r>
    </w:p>
    <w:p w14:paraId="6B91F840" w14:textId="3D019F01" w:rsidR="5AA1E3C1" w:rsidRDefault="5A2C407C" w:rsidP="00EF473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</w:rPr>
      </w:pPr>
      <w:r w:rsidRPr="7E3D1997">
        <w:rPr>
          <w:rFonts w:ascii="Calibri" w:eastAsia="Calibri" w:hAnsi="Calibri" w:cs="Calibri"/>
          <w:sz w:val="22"/>
          <w:szCs w:val="22"/>
        </w:rPr>
        <w:t>O</w:t>
      </w:r>
      <w:r w:rsidR="326A8921" w:rsidRPr="7E3D1997">
        <w:rPr>
          <w:rFonts w:ascii="Calibri" w:eastAsia="Calibri" w:hAnsi="Calibri" w:cs="Calibri"/>
          <w:sz w:val="22"/>
          <w:szCs w:val="22"/>
        </w:rPr>
        <w:t xml:space="preserve">nline course </w:t>
      </w:r>
      <w:r w:rsidR="799FD122" w:rsidRPr="7E3D1997">
        <w:rPr>
          <w:rFonts w:ascii="Calibri" w:eastAsia="Calibri" w:hAnsi="Calibri" w:cs="Calibri"/>
          <w:sz w:val="22"/>
          <w:szCs w:val="22"/>
        </w:rPr>
        <w:t xml:space="preserve">discussion </w:t>
      </w:r>
      <w:r w:rsidR="326A8921" w:rsidRPr="7E3D1997">
        <w:rPr>
          <w:rFonts w:ascii="Calibri" w:eastAsia="Calibri" w:hAnsi="Calibri" w:cs="Calibri"/>
          <w:sz w:val="22"/>
          <w:szCs w:val="22"/>
        </w:rPr>
        <w:t>groups</w:t>
      </w:r>
    </w:p>
    <w:p w14:paraId="1F73E692" w14:textId="62188A2A" w:rsidR="5AA1E3C1" w:rsidRDefault="6BF46088" w:rsidP="00EF473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</w:rPr>
      </w:pPr>
      <w:r w:rsidRPr="2C511178">
        <w:rPr>
          <w:rFonts w:ascii="Calibri" w:eastAsia="Calibri" w:hAnsi="Calibri" w:cs="Calibri"/>
          <w:sz w:val="22"/>
          <w:szCs w:val="22"/>
        </w:rPr>
        <w:t>Massive Open Online Course</w:t>
      </w:r>
      <w:r w:rsidR="00AC5FFC">
        <w:rPr>
          <w:rFonts w:ascii="Calibri" w:eastAsia="Calibri" w:hAnsi="Calibri" w:cs="Calibri"/>
          <w:sz w:val="22"/>
          <w:szCs w:val="22"/>
        </w:rPr>
        <w:t xml:space="preserve"> (MOOC)</w:t>
      </w:r>
      <w:r w:rsidR="0DA80A4A" w:rsidRPr="2C511178">
        <w:rPr>
          <w:rFonts w:ascii="Calibri" w:eastAsia="Calibri" w:hAnsi="Calibri" w:cs="Calibri"/>
          <w:sz w:val="22"/>
          <w:szCs w:val="22"/>
        </w:rPr>
        <w:t xml:space="preserve"> communities</w:t>
      </w:r>
    </w:p>
    <w:p w14:paraId="52D27790" w14:textId="6E0CE15F" w:rsidR="5AA1E3C1" w:rsidRDefault="3BEC2733" w:rsidP="00EF473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</w:rPr>
      </w:pPr>
      <w:r w:rsidRPr="7E3D1997">
        <w:rPr>
          <w:rFonts w:ascii="Calibri" w:eastAsia="Calibri" w:hAnsi="Calibri" w:cs="Calibri"/>
          <w:sz w:val="22"/>
          <w:szCs w:val="22"/>
        </w:rPr>
        <w:t>H</w:t>
      </w:r>
      <w:r w:rsidR="6C4F3375" w:rsidRPr="7E3D1997">
        <w:rPr>
          <w:rFonts w:ascii="Calibri" w:eastAsia="Calibri" w:hAnsi="Calibri" w:cs="Calibri"/>
          <w:sz w:val="22"/>
          <w:szCs w:val="22"/>
        </w:rPr>
        <w:t>ow-to groups</w:t>
      </w:r>
    </w:p>
    <w:p w14:paraId="025EA7A1" w14:textId="58BFBE06" w:rsidR="3E21CF7C" w:rsidRDefault="3E21CF7C" w:rsidP="00EF473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</w:rPr>
      </w:pPr>
      <w:r w:rsidRPr="7E3D1997">
        <w:rPr>
          <w:rFonts w:ascii="Calibri" w:eastAsia="Calibri" w:hAnsi="Calibri" w:cs="Calibri"/>
          <w:sz w:val="22"/>
          <w:szCs w:val="22"/>
        </w:rPr>
        <w:t>SNH</w:t>
      </w:r>
      <w:r w:rsidR="00061437">
        <w:rPr>
          <w:rFonts w:ascii="Calibri" w:eastAsia="Calibri" w:hAnsi="Calibri" w:cs="Calibri"/>
          <w:sz w:val="22"/>
          <w:szCs w:val="22"/>
        </w:rPr>
        <w:t>Uc</w:t>
      </w:r>
      <w:r w:rsidRPr="7E3D1997">
        <w:rPr>
          <w:rFonts w:ascii="Calibri" w:eastAsia="Calibri" w:hAnsi="Calibri" w:cs="Calibri"/>
          <w:sz w:val="22"/>
          <w:szCs w:val="22"/>
        </w:rPr>
        <w:t>onnect</w:t>
      </w:r>
    </w:p>
    <w:p w14:paraId="50E46945" w14:textId="5B137358" w:rsidR="326A8921" w:rsidRPr="004E766D" w:rsidRDefault="326A8921" w:rsidP="00EF4734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004E766D">
        <w:rPr>
          <w:rFonts w:ascii="Calibri" w:eastAsia="Calibri" w:hAnsi="Calibri" w:cs="Calibri"/>
          <w:b/>
          <w:bCs/>
          <w:sz w:val="22"/>
          <w:szCs w:val="22"/>
        </w:rPr>
        <w:t>Professional</w:t>
      </w:r>
      <w:r w:rsidR="41098E11" w:rsidRPr="004E766D">
        <w:rPr>
          <w:rFonts w:ascii="Calibri" w:eastAsia="Calibri" w:hAnsi="Calibri" w:cs="Calibri"/>
          <w:b/>
          <w:bCs/>
          <w:sz w:val="22"/>
          <w:szCs w:val="22"/>
        </w:rPr>
        <w:t xml:space="preserve"> or </w:t>
      </w:r>
      <w:r w:rsidR="00BF1FAE">
        <w:rPr>
          <w:rFonts w:ascii="Calibri" w:eastAsia="Calibri" w:hAnsi="Calibri" w:cs="Calibri"/>
          <w:b/>
          <w:bCs/>
          <w:sz w:val="22"/>
          <w:szCs w:val="22"/>
        </w:rPr>
        <w:t>N</w:t>
      </w:r>
      <w:r w:rsidRPr="004E766D">
        <w:rPr>
          <w:rFonts w:ascii="Calibri" w:eastAsia="Calibri" w:hAnsi="Calibri" w:cs="Calibri"/>
          <w:b/>
          <w:bCs/>
          <w:sz w:val="22"/>
          <w:szCs w:val="22"/>
        </w:rPr>
        <w:t xml:space="preserve">etworking </w:t>
      </w:r>
      <w:r w:rsidR="00BF1FAE">
        <w:rPr>
          <w:rFonts w:ascii="Calibri" w:eastAsia="Calibri" w:hAnsi="Calibri" w:cs="Calibri"/>
          <w:b/>
          <w:bCs/>
          <w:sz w:val="22"/>
          <w:szCs w:val="22"/>
        </w:rPr>
        <w:t>C</w:t>
      </w:r>
      <w:r w:rsidRPr="004E766D">
        <w:rPr>
          <w:rFonts w:ascii="Calibri" w:eastAsia="Calibri" w:hAnsi="Calibri" w:cs="Calibri"/>
          <w:b/>
          <w:bCs/>
          <w:sz w:val="22"/>
          <w:szCs w:val="22"/>
        </w:rPr>
        <w:t>ommunity</w:t>
      </w:r>
    </w:p>
    <w:p w14:paraId="42F37C64" w14:textId="221FCC52" w:rsidR="468D8652" w:rsidRDefault="468D8652" w:rsidP="00EF473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377A1FE2">
        <w:rPr>
          <w:rFonts w:ascii="Calibri" w:eastAsia="Calibri" w:hAnsi="Calibri" w:cs="Calibri"/>
          <w:sz w:val="22"/>
          <w:szCs w:val="22"/>
        </w:rPr>
        <w:t>Social media dedicated to professionals</w:t>
      </w:r>
    </w:p>
    <w:p w14:paraId="5806E2E5" w14:textId="14A735CB" w:rsidR="5623B84E" w:rsidRDefault="6E6B658E" w:rsidP="00EF473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7E3D1997">
        <w:rPr>
          <w:rFonts w:ascii="Calibri" w:eastAsia="Calibri" w:hAnsi="Calibri" w:cs="Calibri"/>
          <w:sz w:val="22"/>
          <w:szCs w:val="22"/>
        </w:rPr>
        <w:t>P</w:t>
      </w:r>
      <w:r w:rsidR="5623B84E" w:rsidRPr="7E3D1997">
        <w:rPr>
          <w:rFonts w:ascii="Calibri" w:eastAsia="Calibri" w:hAnsi="Calibri" w:cs="Calibri"/>
          <w:sz w:val="22"/>
          <w:szCs w:val="22"/>
        </w:rPr>
        <w:t>rofessional associations</w:t>
      </w:r>
    </w:p>
    <w:p w14:paraId="6F9EE00C" w14:textId="0040F52A" w:rsidR="4EE42BBB" w:rsidRDefault="4EE42BBB" w:rsidP="00EF473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7E3D1997">
        <w:rPr>
          <w:rFonts w:ascii="Calibri" w:eastAsia="Calibri" w:hAnsi="Calibri" w:cs="Calibri"/>
          <w:sz w:val="22"/>
          <w:szCs w:val="22"/>
        </w:rPr>
        <w:t>Trade union sites</w:t>
      </w:r>
    </w:p>
    <w:p w14:paraId="1EF04607" w14:textId="37414E2D" w:rsidR="37BFD61B" w:rsidRDefault="37BFD61B" w:rsidP="00EF473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7E3D1997">
        <w:rPr>
          <w:rFonts w:ascii="Calibri" w:eastAsia="Calibri" w:hAnsi="Calibri" w:cs="Calibri"/>
          <w:sz w:val="22"/>
          <w:szCs w:val="22"/>
        </w:rPr>
        <w:t>Conferences</w:t>
      </w:r>
    </w:p>
    <w:p w14:paraId="262628D5" w14:textId="3661F4B3" w:rsidR="5B6456F8" w:rsidRDefault="5B6456F8" w:rsidP="00EF473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7E3D1997">
        <w:rPr>
          <w:rFonts w:ascii="Calibri" w:eastAsia="Calibri" w:hAnsi="Calibri" w:cs="Calibri"/>
          <w:sz w:val="22"/>
          <w:szCs w:val="22"/>
        </w:rPr>
        <w:t>Military</w:t>
      </w:r>
    </w:p>
    <w:p w14:paraId="78A8E3D7" w14:textId="00A6F2E3" w:rsidR="326A8921" w:rsidRPr="004E766D" w:rsidRDefault="326A8921" w:rsidP="00EF4734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b/>
          <w:bCs/>
        </w:rPr>
      </w:pPr>
      <w:r w:rsidRPr="004E766D">
        <w:rPr>
          <w:rFonts w:ascii="Calibri" w:eastAsia="Calibri" w:hAnsi="Calibri" w:cs="Calibri"/>
          <w:b/>
          <w:bCs/>
          <w:sz w:val="22"/>
          <w:szCs w:val="22"/>
        </w:rPr>
        <w:t xml:space="preserve">Local </w:t>
      </w:r>
      <w:r w:rsidR="00BF1FAE">
        <w:rPr>
          <w:rFonts w:ascii="Calibri" w:eastAsia="Calibri" w:hAnsi="Calibri" w:cs="Calibri"/>
          <w:b/>
          <w:bCs/>
          <w:sz w:val="22"/>
          <w:szCs w:val="22"/>
        </w:rPr>
        <w:t>C</w:t>
      </w:r>
      <w:r w:rsidRPr="004E766D">
        <w:rPr>
          <w:rFonts w:ascii="Calibri" w:eastAsia="Calibri" w:hAnsi="Calibri" w:cs="Calibri"/>
          <w:b/>
          <w:bCs/>
          <w:sz w:val="22"/>
          <w:szCs w:val="22"/>
        </w:rPr>
        <w:t>ommunity</w:t>
      </w:r>
    </w:p>
    <w:p w14:paraId="221D47C4" w14:textId="221A0D5F" w:rsidR="667DD2EA" w:rsidRDefault="667DD2EA" w:rsidP="00EF473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</w:rPr>
      </w:pPr>
      <w:r w:rsidRPr="377A1FE2">
        <w:rPr>
          <w:rFonts w:ascii="Calibri" w:eastAsia="Calibri" w:hAnsi="Calibri" w:cs="Calibri"/>
          <w:sz w:val="22"/>
          <w:szCs w:val="22"/>
        </w:rPr>
        <w:t>Social media neighborhood groups</w:t>
      </w:r>
    </w:p>
    <w:p w14:paraId="741AD0D4" w14:textId="75112947" w:rsidR="326A8921" w:rsidRDefault="660E3DB3" w:rsidP="00EF473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2C511178">
        <w:rPr>
          <w:rFonts w:ascii="Calibri" w:eastAsia="Calibri" w:hAnsi="Calibri" w:cs="Calibri"/>
          <w:sz w:val="22"/>
          <w:szCs w:val="22"/>
        </w:rPr>
        <w:t>Swap and trade “</w:t>
      </w:r>
      <w:r w:rsidR="1E9A8243" w:rsidRPr="2C511178">
        <w:rPr>
          <w:rFonts w:ascii="Calibri" w:eastAsia="Calibri" w:hAnsi="Calibri" w:cs="Calibri"/>
          <w:sz w:val="22"/>
          <w:szCs w:val="22"/>
        </w:rPr>
        <w:t>buy nothing” groups</w:t>
      </w:r>
    </w:p>
    <w:p w14:paraId="1B7C72FE" w14:textId="77777777" w:rsidR="00F860D8" w:rsidRPr="00F860D8" w:rsidRDefault="4671D6F7" w:rsidP="00EF473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</w:rPr>
      </w:pPr>
      <w:r w:rsidRPr="2C511178">
        <w:rPr>
          <w:rFonts w:ascii="Calibri" w:eastAsia="Calibri" w:hAnsi="Calibri" w:cs="Calibri"/>
          <w:sz w:val="22"/>
          <w:szCs w:val="22"/>
        </w:rPr>
        <w:t xml:space="preserve">Political </w:t>
      </w:r>
      <w:r w:rsidR="608461B9" w:rsidRPr="2C511178">
        <w:rPr>
          <w:rFonts w:ascii="Calibri" w:eastAsia="Calibri" w:hAnsi="Calibri" w:cs="Calibri"/>
          <w:sz w:val="22"/>
          <w:szCs w:val="22"/>
        </w:rPr>
        <w:t>campaigns</w:t>
      </w:r>
    </w:p>
    <w:p w14:paraId="5F9A16C6" w14:textId="082133CA" w:rsidR="326A8921" w:rsidRDefault="00F860D8" w:rsidP="00EF473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t>L</w:t>
      </w:r>
      <w:r w:rsidR="608461B9" w:rsidRPr="2C511178">
        <w:rPr>
          <w:rFonts w:ascii="Calibri" w:eastAsia="Calibri" w:hAnsi="Calibri" w:cs="Calibri"/>
          <w:sz w:val="22"/>
          <w:szCs w:val="22"/>
        </w:rPr>
        <w:t>ocal governments and organizations</w:t>
      </w:r>
    </w:p>
    <w:p w14:paraId="79B9D679" w14:textId="3AF1F928" w:rsidR="326A8921" w:rsidRPr="004E766D" w:rsidRDefault="326A8921" w:rsidP="00EF4734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b/>
          <w:bCs/>
        </w:rPr>
      </w:pPr>
      <w:r w:rsidRPr="004E766D">
        <w:rPr>
          <w:rFonts w:ascii="Calibri" w:eastAsia="Calibri" w:hAnsi="Calibri" w:cs="Calibri"/>
          <w:b/>
          <w:bCs/>
          <w:sz w:val="22"/>
          <w:szCs w:val="22"/>
        </w:rPr>
        <w:t xml:space="preserve">Support </w:t>
      </w:r>
      <w:r w:rsidR="00BF1FAE">
        <w:rPr>
          <w:rFonts w:ascii="Calibri" w:eastAsia="Calibri" w:hAnsi="Calibri" w:cs="Calibri"/>
          <w:b/>
          <w:bCs/>
          <w:sz w:val="22"/>
          <w:szCs w:val="22"/>
        </w:rPr>
        <w:t>C</w:t>
      </w:r>
      <w:r w:rsidRPr="004E766D">
        <w:rPr>
          <w:rFonts w:ascii="Calibri" w:eastAsia="Calibri" w:hAnsi="Calibri" w:cs="Calibri"/>
          <w:b/>
          <w:bCs/>
          <w:sz w:val="22"/>
          <w:szCs w:val="22"/>
        </w:rPr>
        <w:t>ommunity</w:t>
      </w:r>
    </w:p>
    <w:p w14:paraId="4BA367D6" w14:textId="3E849DD5" w:rsidR="54237A22" w:rsidRPr="00856B3A" w:rsidRDefault="54237A22" w:rsidP="00EF473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</w:rPr>
      </w:pPr>
      <w:r w:rsidRPr="2C511178">
        <w:rPr>
          <w:rFonts w:ascii="Calibri" w:eastAsia="Calibri" w:hAnsi="Calibri" w:cs="Calibri"/>
          <w:sz w:val="22"/>
          <w:szCs w:val="22"/>
        </w:rPr>
        <w:t>C</w:t>
      </w:r>
      <w:r w:rsidR="326A8921" w:rsidRPr="2C511178">
        <w:rPr>
          <w:rFonts w:ascii="Calibri" w:eastAsia="Calibri" w:hAnsi="Calibri" w:cs="Calibri"/>
          <w:sz w:val="22"/>
          <w:szCs w:val="22"/>
        </w:rPr>
        <w:t>ounseling</w:t>
      </w:r>
      <w:r w:rsidRPr="2C511178">
        <w:rPr>
          <w:rFonts w:ascii="Calibri" w:eastAsia="Calibri" w:hAnsi="Calibri" w:cs="Calibri"/>
          <w:sz w:val="22"/>
          <w:szCs w:val="22"/>
        </w:rPr>
        <w:t xml:space="preserve"> </w:t>
      </w:r>
      <w:r w:rsidR="3174F46D" w:rsidRPr="2C511178">
        <w:rPr>
          <w:rFonts w:ascii="Calibri" w:eastAsia="Calibri" w:hAnsi="Calibri" w:cs="Calibri"/>
          <w:sz w:val="22"/>
          <w:szCs w:val="22"/>
        </w:rPr>
        <w:t xml:space="preserve">and recovery </w:t>
      </w:r>
      <w:r w:rsidRPr="2C511178">
        <w:rPr>
          <w:rFonts w:ascii="Calibri" w:eastAsia="Calibri" w:hAnsi="Calibri" w:cs="Calibri"/>
          <w:sz w:val="22"/>
          <w:szCs w:val="22"/>
        </w:rPr>
        <w:t>programs</w:t>
      </w:r>
    </w:p>
    <w:p w14:paraId="78483D5B" w14:textId="77777777" w:rsidR="00856B3A" w:rsidRDefault="00856B3A" w:rsidP="00EF473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7E3D1997">
        <w:rPr>
          <w:rFonts w:ascii="Calibri" w:eastAsia="Calibri" w:hAnsi="Calibri" w:cs="Calibri"/>
          <w:sz w:val="22"/>
          <w:szCs w:val="22"/>
        </w:rPr>
        <w:t>Parenting forums</w:t>
      </w:r>
    </w:p>
    <w:p w14:paraId="0666D4BB" w14:textId="77777777" w:rsidR="00856B3A" w:rsidRDefault="00856B3A" w:rsidP="00EF473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7E3D1997">
        <w:rPr>
          <w:rFonts w:ascii="Calibri" w:eastAsia="Calibri" w:hAnsi="Calibri" w:cs="Calibri"/>
          <w:sz w:val="22"/>
          <w:szCs w:val="22"/>
        </w:rPr>
        <w:t>LGBTQIA+ forums</w:t>
      </w:r>
    </w:p>
    <w:p w14:paraId="6EF04C87" w14:textId="77887075" w:rsidR="18337AE4" w:rsidRDefault="18337AE4" w:rsidP="00EF473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</w:rPr>
      </w:pPr>
      <w:r w:rsidRPr="7E3D1997">
        <w:rPr>
          <w:rFonts w:ascii="Calibri" w:eastAsia="Calibri" w:hAnsi="Calibri" w:cs="Calibri"/>
          <w:sz w:val="22"/>
          <w:szCs w:val="22"/>
        </w:rPr>
        <w:t>G</w:t>
      </w:r>
      <w:r w:rsidR="326A8921" w:rsidRPr="7E3D1997">
        <w:rPr>
          <w:rFonts w:ascii="Calibri" w:eastAsia="Calibri" w:hAnsi="Calibri" w:cs="Calibri"/>
          <w:sz w:val="22"/>
          <w:szCs w:val="22"/>
        </w:rPr>
        <w:t>rief</w:t>
      </w:r>
      <w:r w:rsidRPr="7E3D1997">
        <w:rPr>
          <w:rFonts w:ascii="Calibri" w:eastAsia="Calibri" w:hAnsi="Calibri" w:cs="Calibri"/>
          <w:sz w:val="22"/>
          <w:szCs w:val="22"/>
        </w:rPr>
        <w:t xml:space="preserve"> support</w:t>
      </w:r>
    </w:p>
    <w:p w14:paraId="507B73F0" w14:textId="321B65E1" w:rsidR="66170E73" w:rsidRDefault="66170E73" w:rsidP="00EF473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7E3D1997">
        <w:rPr>
          <w:rFonts w:ascii="Calibri" w:eastAsia="Calibri" w:hAnsi="Calibri" w:cs="Calibri"/>
          <w:sz w:val="22"/>
          <w:szCs w:val="22"/>
        </w:rPr>
        <w:t>Refugee support</w:t>
      </w:r>
    </w:p>
    <w:p w14:paraId="739B114B" w14:textId="7840F2B0" w:rsidR="0D032646" w:rsidRDefault="0D032646" w:rsidP="00EF473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2C511178">
        <w:rPr>
          <w:rFonts w:ascii="Calibri" w:eastAsia="Calibri" w:hAnsi="Calibri" w:cs="Calibri"/>
          <w:sz w:val="22"/>
          <w:szCs w:val="22"/>
        </w:rPr>
        <w:t>Weight loss</w:t>
      </w:r>
      <w:r w:rsidR="7AD8EFB3" w:rsidRPr="2C511178">
        <w:rPr>
          <w:rFonts w:ascii="Calibri" w:eastAsia="Calibri" w:hAnsi="Calibri" w:cs="Calibri"/>
          <w:sz w:val="22"/>
          <w:szCs w:val="22"/>
        </w:rPr>
        <w:t>, pregnancy, health-related groups</w:t>
      </w:r>
    </w:p>
    <w:p w14:paraId="6F7808A6" w14:textId="71019537" w:rsidR="326A8921" w:rsidRPr="00BF1FAE" w:rsidRDefault="326A8921" w:rsidP="00EF4734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b/>
          <w:bCs/>
        </w:rPr>
      </w:pPr>
      <w:r w:rsidRPr="00BF1FAE">
        <w:rPr>
          <w:rFonts w:ascii="Calibri" w:eastAsia="Calibri" w:hAnsi="Calibri" w:cs="Calibri"/>
          <w:b/>
          <w:bCs/>
          <w:sz w:val="22"/>
          <w:szCs w:val="22"/>
        </w:rPr>
        <w:t xml:space="preserve">Fan </w:t>
      </w:r>
      <w:r w:rsidR="00BF1FAE">
        <w:rPr>
          <w:rFonts w:ascii="Calibri" w:eastAsia="Calibri" w:hAnsi="Calibri" w:cs="Calibri"/>
          <w:b/>
          <w:bCs/>
          <w:sz w:val="22"/>
          <w:szCs w:val="22"/>
        </w:rPr>
        <w:t>C</w:t>
      </w:r>
      <w:r w:rsidRPr="00BF1FAE">
        <w:rPr>
          <w:rFonts w:ascii="Calibri" w:eastAsia="Calibri" w:hAnsi="Calibri" w:cs="Calibri"/>
          <w:b/>
          <w:bCs/>
          <w:sz w:val="22"/>
          <w:szCs w:val="22"/>
        </w:rPr>
        <w:t>ommunity</w:t>
      </w:r>
    </w:p>
    <w:p w14:paraId="50724C8F" w14:textId="2238B2EF" w:rsidR="0D410BB9" w:rsidRDefault="0D410BB9" w:rsidP="00EF473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</w:rPr>
      </w:pPr>
      <w:r w:rsidRPr="35531278">
        <w:rPr>
          <w:rFonts w:ascii="Calibri" w:eastAsia="Calibri" w:hAnsi="Calibri" w:cs="Calibri"/>
          <w:sz w:val="22"/>
          <w:szCs w:val="22"/>
        </w:rPr>
        <w:t>Pop culture fandoms</w:t>
      </w:r>
      <w:r w:rsidR="17073AC3" w:rsidRPr="35531278">
        <w:rPr>
          <w:rFonts w:ascii="Calibri" w:eastAsia="Calibri" w:hAnsi="Calibri" w:cs="Calibri"/>
          <w:sz w:val="22"/>
          <w:szCs w:val="22"/>
        </w:rPr>
        <w:t xml:space="preserve"> </w:t>
      </w:r>
    </w:p>
    <w:p w14:paraId="5B5FF26E" w14:textId="48CFFA15" w:rsidR="17073AC3" w:rsidRDefault="07F8FB61" w:rsidP="00EF473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7E3D1997">
        <w:rPr>
          <w:rFonts w:ascii="Calibri" w:eastAsia="Calibri" w:hAnsi="Calibri" w:cs="Calibri"/>
          <w:sz w:val="22"/>
          <w:szCs w:val="22"/>
        </w:rPr>
        <w:t>S</w:t>
      </w:r>
      <w:r w:rsidR="17073AC3" w:rsidRPr="7E3D1997">
        <w:rPr>
          <w:rFonts w:ascii="Calibri" w:eastAsia="Calibri" w:hAnsi="Calibri" w:cs="Calibri"/>
          <w:sz w:val="22"/>
          <w:szCs w:val="22"/>
        </w:rPr>
        <w:t>ports team fandoms</w:t>
      </w:r>
    </w:p>
    <w:p w14:paraId="1E2427C5" w14:textId="5C1E8327" w:rsidR="752386B8" w:rsidRDefault="752386B8" w:rsidP="00EF473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7E3D1997">
        <w:rPr>
          <w:rFonts w:ascii="Calibri" w:eastAsia="Calibri" w:hAnsi="Calibri" w:cs="Calibri"/>
          <w:sz w:val="22"/>
          <w:szCs w:val="22"/>
        </w:rPr>
        <w:t>Conventions</w:t>
      </w:r>
    </w:p>
    <w:p w14:paraId="7F5BEB62" w14:textId="7627F63B" w:rsidR="7F98E8CC" w:rsidRDefault="7F98E8CC" w:rsidP="00EF473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7E3D1997">
        <w:rPr>
          <w:rFonts w:ascii="Calibri" w:eastAsia="Calibri" w:hAnsi="Calibri" w:cs="Calibri"/>
          <w:sz w:val="22"/>
          <w:szCs w:val="22"/>
        </w:rPr>
        <w:t>Brands</w:t>
      </w:r>
    </w:p>
    <w:p w14:paraId="7F8485B2" w14:textId="6E80B8A7" w:rsidR="7F98E8CC" w:rsidRDefault="7F98E8CC" w:rsidP="00EF473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7E3D1997">
        <w:rPr>
          <w:rFonts w:ascii="Calibri" w:eastAsia="Calibri" w:hAnsi="Calibri" w:cs="Calibri"/>
          <w:sz w:val="22"/>
          <w:szCs w:val="22"/>
        </w:rPr>
        <w:t>Influence</w:t>
      </w:r>
      <w:r w:rsidR="3CE0AC19" w:rsidRPr="7E3D1997">
        <w:rPr>
          <w:rFonts w:ascii="Calibri" w:eastAsia="Calibri" w:hAnsi="Calibri" w:cs="Calibri"/>
          <w:sz w:val="22"/>
          <w:szCs w:val="22"/>
        </w:rPr>
        <w:t>r</w:t>
      </w:r>
      <w:r w:rsidRPr="7E3D1997">
        <w:rPr>
          <w:rFonts w:ascii="Calibri" w:eastAsia="Calibri" w:hAnsi="Calibri" w:cs="Calibri"/>
          <w:sz w:val="22"/>
          <w:szCs w:val="22"/>
        </w:rPr>
        <w:t>s</w:t>
      </w:r>
    </w:p>
    <w:p w14:paraId="3B734135" w14:textId="25E0069F" w:rsidR="0A7ED3F4" w:rsidRPr="00BF1FAE" w:rsidRDefault="0A7ED3F4" w:rsidP="00EF4734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b/>
          <w:bCs/>
        </w:rPr>
      </w:pPr>
      <w:r w:rsidRPr="00BF1FAE">
        <w:rPr>
          <w:rFonts w:ascii="Calibri" w:eastAsia="Calibri" w:hAnsi="Calibri" w:cs="Calibri"/>
          <w:b/>
          <w:bCs/>
          <w:sz w:val="22"/>
          <w:szCs w:val="22"/>
        </w:rPr>
        <w:t xml:space="preserve">Gaming </w:t>
      </w:r>
      <w:r w:rsidR="00BF1FAE" w:rsidRPr="00BF1FAE">
        <w:rPr>
          <w:rFonts w:ascii="Calibri" w:eastAsia="Calibri" w:hAnsi="Calibri" w:cs="Calibri"/>
          <w:b/>
          <w:bCs/>
          <w:sz w:val="22"/>
          <w:szCs w:val="22"/>
        </w:rPr>
        <w:t>C</w:t>
      </w:r>
      <w:r w:rsidRPr="00BF1FAE">
        <w:rPr>
          <w:rFonts w:ascii="Calibri" w:eastAsia="Calibri" w:hAnsi="Calibri" w:cs="Calibri"/>
          <w:b/>
          <w:bCs/>
          <w:sz w:val="22"/>
          <w:szCs w:val="22"/>
        </w:rPr>
        <w:t>ommunity</w:t>
      </w:r>
    </w:p>
    <w:p w14:paraId="08623ED3" w14:textId="090616BE" w:rsidR="43E4908F" w:rsidRDefault="43E4908F" w:rsidP="00EF473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</w:rPr>
      </w:pPr>
      <w:r w:rsidRPr="35531278">
        <w:rPr>
          <w:rFonts w:ascii="Calibri" w:eastAsia="Calibri" w:hAnsi="Calibri" w:cs="Calibri"/>
          <w:sz w:val="22"/>
          <w:szCs w:val="22"/>
        </w:rPr>
        <w:t>P</w:t>
      </w:r>
      <w:r w:rsidR="0A7ED3F4" w:rsidRPr="35531278">
        <w:rPr>
          <w:rFonts w:ascii="Calibri" w:eastAsia="Calibri" w:hAnsi="Calibri" w:cs="Calibri"/>
          <w:sz w:val="22"/>
          <w:szCs w:val="22"/>
        </w:rPr>
        <w:t>layers</w:t>
      </w:r>
      <w:r w:rsidR="16FD0601" w:rsidRPr="35531278">
        <w:rPr>
          <w:rFonts w:ascii="Calibri" w:eastAsia="Calibri" w:hAnsi="Calibri" w:cs="Calibri"/>
          <w:sz w:val="22"/>
          <w:szCs w:val="22"/>
        </w:rPr>
        <w:t>/enthusiasts</w:t>
      </w:r>
    </w:p>
    <w:p w14:paraId="44FDF398" w14:textId="6D31ED27" w:rsidR="161366ED" w:rsidRDefault="161366ED" w:rsidP="00EF473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</w:rPr>
      </w:pPr>
      <w:r w:rsidRPr="35531278">
        <w:rPr>
          <w:rFonts w:ascii="Calibri" w:eastAsia="Calibri" w:hAnsi="Calibri" w:cs="Calibri"/>
          <w:sz w:val="22"/>
          <w:szCs w:val="22"/>
        </w:rPr>
        <w:t>“</w:t>
      </w:r>
      <w:r w:rsidR="00650060">
        <w:rPr>
          <w:rFonts w:ascii="Calibri" w:eastAsia="Calibri" w:hAnsi="Calibri" w:cs="Calibri"/>
          <w:sz w:val="22"/>
          <w:szCs w:val="22"/>
        </w:rPr>
        <w:t>C</w:t>
      </w:r>
      <w:r w:rsidRPr="35531278">
        <w:rPr>
          <w:rFonts w:ascii="Calibri" w:eastAsia="Calibri" w:hAnsi="Calibri" w:cs="Calibri"/>
          <w:sz w:val="22"/>
          <w:szCs w:val="22"/>
        </w:rPr>
        <w:t>lans,” guilds, clubs</w:t>
      </w:r>
    </w:p>
    <w:p w14:paraId="523E225D" w14:textId="7A8364B2" w:rsidR="55219EEA" w:rsidRPr="00BF1FAE" w:rsidRDefault="55219EEA" w:rsidP="00EF4734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b/>
          <w:bCs/>
        </w:rPr>
      </w:pPr>
      <w:r w:rsidRPr="00BF1FAE">
        <w:rPr>
          <w:rFonts w:ascii="Calibri" w:eastAsia="Calibri" w:hAnsi="Calibri" w:cs="Calibri"/>
          <w:b/>
          <w:bCs/>
          <w:sz w:val="22"/>
          <w:szCs w:val="22"/>
        </w:rPr>
        <w:t xml:space="preserve">Hobby </w:t>
      </w:r>
      <w:r w:rsidR="00BF1FAE">
        <w:rPr>
          <w:rFonts w:ascii="Calibri" w:eastAsia="Calibri" w:hAnsi="Calibri" w:cs="Calibri"/>
          <w:b/>
          <w:bCs/>
          <w:sz w:val="22"/>
          <w:szCs w:val="22"/>
        </w:rPr>
        <w:t>C</w:t>
      </w:r>
      <w:r w:rsidRPr="00BF1FAE">
        <w:rPr>
          <w:rFonts w:ascii="Calibri" w:eastAsia="Calibri" w:hAnsi="Calibri" w:cs="Calibri"/>
          <w:b/>
          <w:bCs/>
          <w:sz w:val="22"/>
          <w:szCs w:val="22"/>
        </w:rPr>
        <w:t>ommunity</w:t>
      </w:r>
    </w:p>
    <w:p w14:paraId="5E35A99C" w14:textId="31F080E1" w:rsidR="00817E19" w:rsidRDefault="00817E19" w:rsidP="00EF473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2C511178">
        <w:rPr>
          <w:rFonts w:ascii="Calibri" w:eastAsia="Calibri" w:hAnsi="Calibri" w:cs="Calibri"/>
          <w:sz w:val="22"/>
          <w:szCs w:val="22"/>
        </w:rPr>
        <w:t>Homesteading</w:t>
      </w:r>
      <w:r w:rsidR="29A82E92" w:rsidRPr="2C511178">
        <w:rPr>
          <w:rFonts w:ascii="Calibri" w:eastAsia="Calibri" w:hAnsi="Calibri" w:cs="Calibri"/>
          <w:sz w:val="22"/>
          <w:szCs w:val="22"/>
        </w:rPr>
        <w:t>, gardening</w:t>
      </w:r>
    </w:p>
    <w:p w14:paraId="6BAAE3CD" w14:textId="307D9826" w:rsidR="00817E19" w:rsidRDefault="0666EE9F" w:rsidP="00EF473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377A1FE2">
        <w:rPr>
          <w:rFonts w:ascii="Calibri" w:eastAsia="Calibri" w:hAnsi="Calibri" w:cs="Calibri"/>
          <w:sz w:val="22"/>
          <w:szCs w:val="22"/>
        </w:rPr>
        <w:t>Live action role playing (</w:t>
      </w:r>
      <w:r w:rsidR="5CF5689D" w:rsidRPr="377A1FE2">
        <w:rPr>
          <w:rFonts w:ascii="Calibri" w:eastAsia="Calibri" w:hAnsi="Calibri" w:cs="Calibri"/>
          <w:sz w:val="22"/>
          <w:szCs w:val="22"/>
        </w:rPr>
        <w:t>LARP</w:t>
      </w:r>
      <w:r w:rsidR="21FFEB5E" w:rsidRPr="377A1FE2">
        <w:rPr>
          <w:rFonts w:ascii="Calibri" w:eastAsia="Calibri" w:hAnsi="Calibri" w:cs="Calibri"/>
          <w:sz w:val="22"/>
          <w:szCs w:val="22"/>
        </w:rPr>
        <w:t>)</w:t>
      </w:r>
    </w:p>
    <w:p w14:paraId="6639DEEC" w14:textId="646AFCAE" w:rsidR="5CF5689D" w:rsidRDefault="5CF5689D" w:rsidP="00EF473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377A1FE2">
        <w:rPr>
          <w:rFonts w:ascii="Calibri" w:eastAsia="Calibri" w:hAnsi="Calibri" w:cs="Calibri"/>
          <w:sz w:val="22"/>
          <w:szCs w:val="22"/>
        </w:rPr>
        <w:t>Genealogy</w:t>
      </w:r>
    </w:p>
    <w:p w14:paraId="6A6A2EAF" w14:textId="55AFE065" w:rsidR="6142C898" w:rsidRPr="00EF4734" w:rsidRDefault="62B0198C" w:rsidP="00EF473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7E3D1997">
        <w:rPr>
          <w:rFonts w:ascii="Calibri" w:eastAsia="Calibri" w:hAnsi="Calibri" w:cs="Calibri"/>
          <w:sz w:val="22"/>
          <w:szCs w:val="22"/>
        </w:rPr>
        <w:t>Book clubs</w:t>
      </w:r>
    </w:p>
    <w:sectPr w:rsidR="6142C898" w:rsidRPr="00EF473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6EFC8" w14:textId="77777777" w:rsidR="00B868BD" w:rsidRDefault="00B868BD" w:rsidP="00CF04AA">
      <w:pPr>
        <w:spacing w:after="0" w:line="240" w:lineRule="auto"/>
      </w:pPr>
      <w:r>
        <w:separator/>
      </w:r>
    </w:p>
  </w:endnote>
  <w:endnote w:type="continuationSeparator" w:id="0">
    <w:p w14:paraId="2C7C378F" w14:textId="77777777" w:rsidR="00B868BD" w:rsidRDefault="00B868BD" w:rsidP="00CF0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B7C65" w14:textId="77777777" w:rsidR="00B868BD" w:rsidRDefault="00B868BD" w:rsidP="00CF04AA">
      <w:pPr>
        <w:spacing w:after="0" w:line="240" w:lineRule="auto"/>
      </w:pPr>
      <w:r>
        <w:separator/>
      </w:r>
    </w:p>
  </w:footnote>
  <w:footnote w:type="continuationSeparator" w:id="0">
    <w:p w14:paraId="428486FA" w14:textId="77777777" w:rsidR="00B868BD" w:rsidRDefault="00B868BD" w:rsidP="00CF0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20DDC" w14:textId="6BC9CB00" w:rsidR="00CF04AA" w:rsidRDefault="00CF04AA" w:rsidP="00CF04AA">
    <w:pPr>
      <w:pStyle w:val="Header"/>
      <w:spacing w:after="200"/>
      <w:jc w:val="center"/>
    </w:pPr>
    <w:r w:rsidRPr="00085B81">
      <w:rPr>
        <w:noProof/>
      </w:rPr>
      <w:drawing>
        <wp:inline distT="0" distB="0" distL="0" distR="0" wp14:anchorId="377DA222" wp14:editId="69C1B1D0">
          <wp:extent cx="1104900" cy="476250"/>
          <wp:effectExtent l="0" t="0" r="0" b="0"/>
          <wp:docPr id="1489157957" name="Graphic 1489157957" descr="SNH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 descr="SNHU logo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0C5FB"/>
    <w:multiLevelType w:val="hybridMultilevel"/>
    <w:tmpl w:val="35045154"/>
    <w:lvl w:ilvl="0" w:tplc="BE8ED2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C34F0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2" w:tplc="D05011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D0D3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4C49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E4DA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D054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8FD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B60C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883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452440"/>
    <w:rsid w:val="00061437"/>
    <w:rsid w:val="000BFCF3"/>
    <w:rsid w:val="00366FF4"/>
    <w:rsid w:val="003A71B0"/>
    <w:rsid w:val="00473718"/>
    <w:rsid w:val="004E766D"/>
    <w:rsid w:val="004F434E"/>
    <w:rsid w:val="00650060"/>
    <w:rsid w:val="007053B6"/>
    <w:rsid w:val="00817E19"/>
    <w:rsid w:val="00856B3A"/>
    <w:rsid w:val="009F4946"/>
    <w:rsid w:val="00A237CC"/>
    <w:rsid w:val="00AC0633"/>
    <w:rsid w:val="00AC5FFC"/>
    <w:rsid w:val="00AD8BC3"/>
    <w:rsid w:val="00B868BD"/>
    <w:rsid w:val="00BEE6F6"/>
    <w:rsid w:val="00BF1FAE"/>
    <w:rsid w:val="00CA071D"/>
    <w:rsid w:val="00CF04AA"/>
    <w:rsid w:val="00E159DC"/>
    <w:rsid w:val="00EF4734"/>
    <w:rsid w:val="00F860D8"/>
    <w:rsid w:val="0170ACCE"/>
    <w:rsid w:val="02799086"/>
    <w:rsid w:val="0353F750"/>
    <w:rsid w:val="048CA523"/>
    <w:rsid w:val="0514CC8E"/>
    <w:rsid w:val="05D97820"/>
    <w:rsid w:val="05E0F187"/>
    <w:rsid w:val="0666EE9F"/>
    <w:rsid w:val="06A2280E"/>
    <w:rsid w:val="07F8FB61"/>
    <w:rsid w:val="08A30702"/>
    <w:rsid w:val="0A1608A5"/>
    <w:rsid w:val="0A7877EC"/>
    <w:rsid w:val="0A7ED3F4"/>
    <w:rsid w:val="0BCFAF82"/>
    <w:rsid w:val="0C023477"/>
    <w:rsid w:val="0D032646"/>
    <w:rsid w:val="0D410BB9"/>
    <w:rsid w:val="0DA80A4A"/>
    <w:rsid w:val="0DFC2165"/>
    <w:rsid w:val="0E3237C9"/>
    <w:rsid w:val="0FFB6D1D"/>
    <w:rsid w:val="10CED0CC"/>
    <w:rsid w:val="11FD576C"/>
    <w:rsid w:val="13332C59"/>
    <w:rsid w:val="161366ED"/>
    <w:rsid w:val="16FD0601"/>
    <w:rsid w:val="17073AC3"/>
    <w:rsid w:val="175ECC4D"/>
    <w:rsid w:val="18337AE4"/>
    <w:rsid w:val="18960BBE"/>
    <w:rsid w:val="1AE9E738"/>
    <w:rsid w:val="1E814549"/>
    <w:rsid w:val="1E9A8243"/>
    <w:rsid w:val="1EB6E905"/>
    <w:rsid w:val="1F5B7DE9"/>
    <w:rsid w:val="1FEB17F4"/>
    <w:rsid w:val="20902D9B"/>
    <w:rsid w:val="20942F78"/>
    <w:rsid w:val="21EB88F0"/>
    <w:rsid w:val="21FFEB5E"/>
    <w:rsid w:val="222BCEC3"/>
    <w:rsid w:val="22D7093C"/>
    <w:rsid w:val="23325AF0"/>
    <w:rsid w:val="2414CF74"/>
    <w:rsid w:val="248BE35F"/>
    <w:rsid w:val="26F73622"/>
    <w:rsid w:val="286E113B"/>
    <w:rsid w:val="297803A1"/>
    <w:rsid w:val="29A82E92"/>
    <w:rsid w:val="2BFA35C7"/>
    <w:rsid w:val="2C511178"/>
    <w:rsid w:val="2E332FAC"/>
    <w:rsid w:val="2F32E474"/>
    <w:rsid w:val="2F6296BE"/>
    <w:rsid w:val="307BC566"/>
    <w:rsid w:val="3174F46D"/>
    <w:rsid w:val="326A8921"/>
    <w:rsid w:val="33F98CA1"/>
    <w:rsid w:val="3486AC67"/>
    <w:rsid w:val="35531278"/>
    <w:rsid w:val="35B01CED"/>
    <w:rsid w:val="35D34A33"/>
    <w:rsid w:val="375C9525"/>
    <w:rsid w:val="377A1FE2"/>
    <w:rsid w:val="37BFD61B"/>
    <w:rsid w:val="38ED8996"/>
    <w:rsid w:val="3925189B"/>
    <w:rsid w:val="39D6649C"/>
    <w:rsid w:val="3BEC2733"/>
    <w:rsid w:val="3CE0AC19"/>
    <w:rsid w:val="3D73E8B2"/>
    <w:rsid w:val="3DD7D74F"/>
    <w:rsid w:val="3E17150C"/>
    <w:rsid w:val="3E21CF7C"/>
    <w:rsid w:val="3E452440"/>
    <w:rsid w:val="3F9A8897"/>
    <w:rsid w:val="41098E11"/>
    <w:rsid w:val="42471F83"/>
    <w:rsid w:val="434206B8"/>
    <w:rsid w:val="43E4908F"/>
    <w:rsid w:val="4568E2D9"/>
    <w:rsid w:val="4671D6F7"/>
    <w:rsid w:val="468D8652"/>
    <w:rsid w:val="47204CBA"/>
    <w:rsid w:val="475514A3"/>
    <w:rsid w:val="477924F7"/>
    <w:rsid w:val="4793DAA5"/>
    <w:rsid w:val="49057D12"/>
    <w:rsid w:val="497BD60F"/>
    <w:rsid w:val="4DD81C68"/>
    <w:rsid w:val="4E469687"/>
    <w:rsid w:val="4E609419"/>
    <w:rsid w:val="4EB5E356"/>
    <w:rsid w:val="4EE42BBB"/>
    <w:rsid w:val="4F010C97"/>
    <w:rsid w:val="4F26FB6C"/>
    <w:rsid w:val="4FAD246D"/>
    <w:rsid w:val="506B0D2A"/>
    <w:rsid w:val="529DF543"/>
    <w:rsid w:val="52BB143C"/>
    <w:rsid w:val="52D38BB6"/>
    <w:rsid w:val="53ED395E"/>
    <w:rsid w:val="54237A22"/>
    <w:rsid w:val="54C9D54B"/>
    <w:rsid w:val="55219EEA"/>
    <w:rsid w:val="5623B84E"/>
    <w:rsid w:val="57C56A20"/>
    <w:rsid w:val="58735E8D"/>
    <w:rsid w:val="5973BD4E"/>
    <w:rsid w:val="59D5E388"/>
    <w:rsid w:val="5A2C407C"/>
    <w:rsid w:val="5AA1E3C1"/>
    <w:rsid w:val="5B6456F8"/>
    <w:rsid w:val="5B856729"/>
    <w:rsid w:val="5CF5689D"/>
    <w:rsid w:val="5DC6FCAB"/>
    <w:rsid w:val="605BFE60"/>
    <w:rsid w:val="608461B9"/>
    <w:rsid w:val="60ED8881"/>
    <w:rsid w:val="6142C898"/>
    <w:rsid w:val="62B0198C"/>
    <w:rsid w:val="660E3DB3"/>
    <w:rsid w:val="66170E73"/>
    <w:rsid w:val="667DD2EA"/>
    <w:rsid w:val="66924D87"/>
    <w:rsid w:val="677BA2AC"/>
    <w:rsid w:val="685DA110"/>
    <w:rsid w:val="6B51D45A"/>
    <w:rsid w:val="6BBC1C7C"/>
    <w:rsid w:val="6BF46088"/>
    <w:rsid w:val="6C07D4A4"/>
    <w:rsid w:val="6C4F3375"/>
    <w:rsid w:val="6CB1B62F"/>
    <w:rsid w:val="6DDA8DE3"/>
    <w:rsid w:val="6DE4C5F5"/>
    <w:rsid w:val="6E46A296"/>
    <w:rsid w:val="6E6B658E"/>
    <w:rsid w:val="6E979EF0"/>
    <w:rsid w:val="72F41D57"/>
    <w:rsid w:val="748F926E"/>
    <w:rsid w:val="752386B8"/>
    <w:rsid w:val="799FD122"/>
    <w:rsid w:val="79E331EE"/>
    <w:rsid w:val="7ABA81C3"/>
    <w:rsid w:val="7AC3D4E2"/>
    <w:rsid w:val="7AD8EFB3"/>
    <w:rsid w:val="7E3D1997"/>
    <w:rsid w:val="7F98E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52440"/>
  <w15:chartTrackingRefBased/>
  <w15:docId w15:val="{4935926D-FA4B-4721-A86A-CA8216E8D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04AA"/>
    <w:pPr>
      <w:jc w:val="center"/>
      <w:outlineLvl w:val="0"/>
    </w:pPr>
    <w:rPr>
      <w:rFonts w:ascii="Calibri" w:eastAsia="Calibri" w:hAnsi="Calibri" w:cs="Calibr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4AA"/>
    <w:rPr>
      <w:rFonts w:ascii="Calibri" w:eastAsia="Calibri" w:hAnsi="Calibri" w:cs="Calibri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5531278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F0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4AA"/>
  </w:style>
  <w:style w:type="paragraph" w:styleId="Footer">
    <w:name w:val="footer"/>
    <w:basedOn w:val="Normal"/>
    <w:link w:val="FooterChar"/>
    <w:uiPriority w:val="99"/>
    <w:unhideWhenUsed/>
    <w:rsid w:val="00CF0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E3C46060-3DCB-41E8-96C9-EB92153F06DC}">
    <t:Anchor>
      <t:Comment id="1071743362"/>
    </t:Anchor>
    <t:History>
      <t:Event id="{C9342EBF-A00E-4127-9D8E-8F7E361C2986}" time="2025-05-19T15:19:54.164Z">
        <t:Attribution userId="S::l.foster@snhu.edu::b9e1fedf-e19b-44ac-9684-38356d501856" userProvider="AD" userName="Foster, Lisanne"/>
        <t:Anchor>
          <t:Comment id="1071743362"/>
        </t:Anchor>
        <t:Create/>
      </t:Event>
      <t:Event id="{30E3A69D-E5F1-4D6A-8715-23E042B2855E}" time="2025-05-19T15:19:54.164Z">
        <t:Attribution userId="S::l.foster@snhu.edu::b9e1fedf-e19b-44ac-9684-38356d501856" userProvider="AD" userName="Foster, Lisanne"/>
        <t:Anchor>
          <t:Comment id="1071743362"/>
        </t:Anchor>
        <t:Assign userId="S::h.saigo@snhu.edu::2c38143b-224a-471f-8b08-23f78530d749" userProvider="AD" userName="Saigo, Heather"/>
      </t:Event>
      <t:Event id="{3CAEC8DF-709E-4B48-AF93-E45700A8F4F4}" time="2025-05-19T15:19:54.164Z">
        <t:Attribution userId="S::l.foster@snhu.edu::b9e1fedf-e19b-44ac-9684-38356d501856" userProvider="AD" userName="Foster, Lisanne"/>
        <t:Anchor>
          <t:Comment id="1071743362"/>
        </t:Anchor>
        <t:SetTitle title="@Saigo, Heather can we find a resource that highlights the difference between platform and community? And how platforms can promote community, but they are not mutually exclusive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ff8a4b2e-b0c8-4039-a689-d1a7f36f4382" xsi:nil="true"/>
    <lcf76f155ced4ddcb4097134ff3c332f xmlns="ff8a4b2e-b0c8-4039-a689-d1a7f36f4382">
      <Terms xmlns="http://schemas.microsoft.com/office/infopath/2007/PartnerControls"/>
    </lcf76f155ced4ddcb4097134ff3c332f>
    <TaxCatchAll xmlns="f716dd8a-49a0-4c40-b209-038e1651b548" xsi:nil="true"/>
    <SharedWithUsers xmlns="f716dd8a-49a0-4c40-b209-038e1651b548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C679AA94041F4BA4494D199A3447AF" ma:contentTypeVersion="24" ma:contentTypeDescription="Create a new document." ma:contentTypeScope="" ma:versionID="9a4c430cefa61dd52f0c8a815b0f8dce">
  <xsd:schema xmlns:xsd="http://www.w3.org/2001/XMLSchema" xmlns:xs="http://www.w3.org/2001/XMLSchema" xmlns:p="http://schemas.microsoft.com/office/2006/metadata/properties" xmlns:ns2="ff8a4b2e-b0c8-4039-a689-d1a7f36f4382" xmlns:ns3="f716dd8a-49a0-4c40-b209-038e1651b548" targetNamespace="http://schemas.microsoft.com/office/2006/metadata/properties" ma:root="true" ma:fieldsID="6a47a0179793e9b49e6f8091e3a8d852" ns2:_="" ns3:_="">
    <xsd:import namespace="ff8a4b2e-b0c8-4039-a689-d1a7f36f4382"/>
    <xsd:import namespace="f716dd8a-49a0-4c40-b209-038e1651b548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a4b2e-b0c8-4039-a689-d1a7f36f4382" elementFormDefault="qualified">
    <xsd:import namespace="http://schemas.microsoft.com/office/2006/documentManagement/types"/>
    <xsd:import namespace="http://schemas.microsoft.com/office/infopath/2007/PartnerControls"/>
    <xsd:element name="Notes" ma:index="3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4362510-85a9-4d43-b5d4-b144bdfb98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hidden="true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6dd8a-49a0-4c40-b209-038e1651b5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7e3b6110-aa94-458c-b182-bd9b955b0bb5}" ma:internalName="TaxCatchAll" ma:readOnly="false" ma:showField="CatchAllData" ma:web="f716dd8a-49a0-4c40-b209-038e1651b5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120247-2624-40FC-B021-107E451D0955}">
  <ds:schemaRefs>
    <ds:schemaRef ds:uri="http://schemas.microsoft.com/office/2006/metadata/properties"/>
    <ds:schemaRef ds:uri="http://schemas.microsoft.com/office/infopath/2007/PartnerControls"/>
    <ds:schemaRef ds:uri="ff8a4b2e-b0c8-4039-a689-d1a7f36f4382"/>
    <ds:schemaRef ds:uri="f716dd8a-49a0-4c40-b209-038e1651b548"/>
  </ds:schemaRefs>
</ds:datastoreItem>
</file>

<file path=customXml/itemProps2.xml><?xml version="1.0" encoding="utf-8"?>
<ds:datastoreItem xmlns:ds="http://schemas.openxmlformats.org/officeDocument/2006/customXml" ds:itemID="{56A698DA-5FE9-4F8D-B64E-574E8D3731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E90B33-8E9D-4119-AF48-F76C8ADEF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a4b2e-b0c8-4039-a689-d1a7f36f4382"/>
    <ds:schemaRef ds:uri="f716dd8a-49a0-4c40-b209-038e1651b5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Foster, Lisanne</dc:creator>
  <cp:keywords/>
  <dc:description/>
  <cp:lastModifiedBy>Davis, Caretta</cp:lastModifiedBy>
  <cp:revision>14</cp:revision>
  <dcterms:created xsi:type="dcterms:W3CDTF">2025-05-15T20:12:00Z</dcterms:created>
  <dcterms:modified xsi:type="dcterms:W3CDTF">2025-09-17T12:59:00Z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0x0101003FC679AA94041F4BA4494D199A3447AF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